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5637A" w14:textId="4EEDAE3A" w:rsidR="00AD57CB" w:rsidRDefault="00AD57CB">
      <w:pPr>
        <w:rPr>
          <w:sz w:val="56"/>
          <w:szCs w:val="56"/>
        </w:rPr>
      </w:pPr>
      <w:r w:rsidRPr="00AD57CB">
        <w:rPr>
          <w:sz w:val="56"/>
          <w:szCs w:val="56"/>
        </w:rPr>
        <w:t xml:space="preserve">Zahájení provozu </w:t>
      </w:r>
      <w:proofErr w:type="spellStart"/>
      <w:r w:rsidRPr="00AD57CB">
        <w:rPr>
          <w:sz w:val="56"/>
          <w:szCs w:val="56"/>
        </w:rPr>
        <w:t>Babyboxu</w:t>
      </w:r>
      <w:proofErr w:type="spellEnd"/>
      <w:r w:rsidRPr="00AD57CB">
        <w:rPr>
          <w:sz w:val="56"/>
          <w:szCs w:val="56"/>
        </w:rPr>
        <w:t xml:space="preserve"> v</w:t>
      </w:r>
      <w:r>
        <w:rPr>
          <w:sz w:val="56"/>
          <w:szCs w:val="56"/>
        </w:rPr>
        <w:t> </w:t>
      </w:r>
      <w:r w:rsidRPr="00AD57CB">
        <w:rPr>
          <w:sz w:val="56"/>
          <w:szCs w:val="56"/>
        </w:rPr>
        <w:t>Tachově</w:t>
      </w:r>
    </w:p>
    <w:p w14:paraId="00000002" w14:textId="50BADD74" w:rsidR="00DD2337" w:rsidRDefault="00AD57CB">
      <w:pPr>
        <w:rPr>
          <w:i/>
        </w:rPr>
      </w:pPr>
      <w:r>
        <w:rPr>
          <w:i/>
        </w:rPr>
        <w:t>5</w:t>
      </w:r>
      <w:r w:rsidR="00000000">
        <w:rPr>
          <w:i/>
        </w:rPr>
        <w:t>. 1</w:t>
      </w:r>
      <w:r>
        <w:rPr>
          <w:i/>
        </w:rPr>
        <w:t>2</w:t>
      </w:r>
      <w:r w:rsidR="00000000">
        <w:rPr>
          <w:i/>
        </w:rPr>
        <w:t>. 2022</w:t>
      </w:r>
    </w:p>
    <w:p w14:paraId="62CCF9CD" w14:textId="77777777" w:rsidR="00AD57CB" w:rsidRDefault="00AD57CB" w:rsidP="00AD57CB">
      <w:r>
        <w:t xml:space="preserve">V pondělí 5. prosince byl zahájen provoz tachovského </w:t>
      </w:r>
      <w:proofErr w:type="spellStart"/>
      <w:r>
        <w:t>babyboxu</w:t>
      </w:r>
      <w:proofErr w:type="spellEnd"/>
      <w:r>
        <w:t xml:space="preserve"> v areálu společnosti GRAMMER. Vedení města oceňuje společenský přínos </w:t>
      </w:r>
      <w:proofErr w:type="spellStart"/>
      <w:r>
        <w:t>babyboxů</w:t>
      </w:r>
      <w:proofErr w:type="spellEnd"/>
      <w:r>
        <w:t>, zároveň ovšem upozorňuje na rizika, která jsou s jeho provozem spojena.</w:t>
      </w:r>
    </w:p>
    <w:p w14:paraId="0000000E" w14:textId="23CCC6A7" w:rsidR="00DD2337" w:rsidRDefault="00AD57CB" w:rsidP="00AD57CB">
      <w:r>
        <w:t xml:space="preserve">V souvislosti s vybudováním </w:t>
      </w:r>
      <w:proofErr w:type="spellStart"/>
      <w:r>
        <w:t>babyboxu</w:t>
      </w:r>
      <w:proofErr w:type="spellEnd"/>
      <w:r>
        <w:t xml:space="preserve"> v Tachově se opět ukazuje problematické zajištění zdravotní péče v okrese Tachov. Chybí zde zdravotnické zařízení s nepřetržitým provozem i lůžkové zařízení poskytující péči o akutní i chronické pacienty. Z toho plynou problémy i v případě zřízení </w:t>
      </w:r>
      <w:proofErr w:type="spellStart"/>
      <w:r>
        <w:t>babyboxu</w:t>
      </w:r>
      <w:proofErr w:type="spellEnd"/>
      <w:r>
        <w:t>.</w:t>
      </w:r>
    </w:p>
    <w:p w14:paraId="0026CF0B" w14:textId="77777777" w:rsidR="00AD57CB" w:rsidRDefault="00AD57CB" w:rsidP="00AD57CB">
      <w:pPr>
        <w:pStyle w:val="Nadpis2"/>
      </w:pPr>
      <w:r>
        <w:t xml:space="preserve">Tachov nemá vhodný prostor pro </w:t>
      </w:r>
      <w:proofErr w:type="spellStart"/>
      <w:r>
        <w:t>babybox</w:t>
      </w:r>
      <w:proofErr w:type="spellEnd"/>
    </w:p>
    <w:p w14:paraId="44B78813" w14:textId="08754C4A" w:rsidR="00AD57CB" w:rsidRDefault="00AD57CB" w:rsidP="00AD57CB">
      <w:r>
        <w:t xml:space="preserve">Umístění </w:t>
      </w:r>
      <w:proofErr w:type="spellStart"/>
      <w:r>
        <w:t>babyboxu</w:t>
      </w:r>
      <w:proofErr w:type="spellEnd"/>
      <w:r>
        <w:t xml:space="preserve"> do areálu tachovské </w:t>
      </w:r>
      <w:proofErr w:type="spellStart"/>
      <w:r>
        <w:t>poliklinky</w:t>
      </w:r>
      <w:proofErr w:type="spellEnd"/>
      <w:r>
        <w:t xml:space="preserve"> nebylo možné, protože nemá nepřetržitý provoz. Péči o děti zajišťuje soukromý sektor, kterému poliklinika pouze poskytuje prostory. Navíc je v tuto chvíli služba pohotovosti zabezpečena pouze do roku 2023, vyhlídky na další období jsou zatím nejisté.</w:t>
      </w:r>
    </w:p>
    <w:p w14:paraId="2DE212AF" w14:textId="16FC6AA2" w:rsidR="00AD57CB" w:rsidRDefault="00AD57CB" w:rsidP="00AD57CB">
      <w:r>
        <w:t xml:space="preserve">Problematické je i navázání služby </w:t>
      </w:r>
      <w:proofErr w:type="spellStart"/>
      <w:r>
        <w:t>babybox</w:t>
      </w:r>
      <w:proofErr w:type="spellEnd"/>
      <w:r>
        <w:t xml:space="preserve"> na tachovskou záchrannou službu, která nedisponuje adekvátně vybaveným sanitním vozem nutným pro převoz novorozence. Aktuálně se již na podnět vedení města řeší dokoupení potřebného vybavení.</w:t>
      </w:r>
    </w:p>
    <w:p w14:paraId="1C9AEED8" w14:textId="6C9381B8" w:rsidR="00AD57CB" w:rsidRDefault="00AD57CB" w:rsidP="00AD57CB">
      <w:r>
        <w:t xml:space="preserve">MUDr. Marcela </w:t>
      </w:r>
      <w:proofErr w:type="spellStart"/>
      <w:r>
        <w:t>Smihrodská</w:t>
      </w:r>
      <w:proofErr w:type="spellEnd"/>
      <w:r>
        <w:t xml:space="preserve"> (Za lepší Tachov) uvedla: "Velice nepříjemným zjištěním bylo, že se záchrannou službou v Tachově v </w:t>
      </w:r>
      <w:proofErr w:type="spellStart"/>
      <w:r>
        <w:t>záležistosti</w:t>
      </w:r>
      <w:proofErr w:type="spellEnd"/>
      <w:r>
        <w:t xml:space="preserve"> nikdo oficiálně nejednal. O celé věci se záchranná služba </w:t>
      </w:r>
      <w:proofErr w:type="spellStart"/>
      <w:r>
        <w:t>dozvědela</w:t>
      </w:r>
      <w:proofErr w:type="spellEnd"/>
      <w:r>
        <w:t xml:space="preserve"> bohužel ex post."</w:t>
      </w:r>
    </w:p>
    <w:p w14:paraId="7EC99115" w14:textId="77777777" w:rsidR="00AD57CB" w:rsidRDefault="00AD57CB" w:rsidP="00AD57CB">
      <w:pPr>
        <w:pStyle w:val="Nadpis2"/>
      </w:pPr>
      <w:r>
        <w:t xml:space="preserve">Společnost </w:t>
      </w:r>
      <w:proofErr w:type="spellStart"/>
      <w:r>
        <w:t>Grammer</w:t>
      </w:r>
      <w:proofErr w:type="spellEnd"/>
      <w:r>
        <w:t xml:space="preserve"> nabídla prostor a zajištění provozu</w:t>
      </w:r>
    </w:p>
    <w:p w14:paraId="608A6A8A" w14:textId="71E46AE0" w:rsidR="00AD57CB" w:rsidRDefault="00AD57CB" w:rsidP="00AD57CB">
      <w:r>
        <w:t xml:space="preserve">Nadace zajišťující budování </w:t>
      </w:r>
      <w:proofErr w:type="spellStart"/>
      <w:r>
        <w:t>babyboxů</w:t>
      </w:r>
      <w:proofErr w:type="spellEnd"/>
      <w:r>
        <w:t xml:space="preserve"> našla nakonec jako partnera v Tachově společnost </w:t>
      </w:r>
      <w:proofErr w:type="spellStart"/>
      <w:r>
        <w:t>Grammer</w:t>
      </w:r>
      <w:proofErr w:type="spellEnd"/>
      <w:r>
        <w:t xml:space="preserve">, která nabídla místo ve svém areálu. Obsluhu </w:t>
      </w:r>
      <w:proofErr w:type="spellStart"/>
      <w:r>
        <w:t>babyboxu</w:t>
      </w:r>
      <w:proofErr w:type="spellEnd"/>
      <w:r>
        <w:t xml:space="preserve"> zde zajistí pracovník zajišťující ochranu a bezpečnost areálu. Pracovník ostrahy ovšem nemá potřebné zdravotnické vzdělání, takže je jeho úlohou pouze neprodlené kontaktování záchranné služby.</w:t>
      </w:r>
    </w:p>
    <w:p w14:paraId="01EDBD94" w14:textId="39262C11" w:rsidR="00AD57CB" w:rsidRDefault="00AD57CB" w:rsidP="00AD57CB">
      <w:r>
        <w:t xml:space="preserve">"Děkuji moc společnosti </w:t>
      </w:r>
      <w:proofErr w:type="spellStart"/>
      <w:r>
        <w:t>Grammer</w:t>
      </w:r>
      <w:proofErr w:type="spellEnd"/>
      <w:r>
        <w:t xml:space="preserve">, že tak zodpovědně přistoupila k řešení problematické situace. Všichni si přejeme, aby nebyl nikdo donucen negativními událostmi ve svém životě do </w:t>
      </w:r>
      <w:proofErr w:type="spellStart"/>
      <w:r>
        <w:t>babyboxu</w:t>
      </w:r>
      <w:proofErr w:type="spellEnd"/>
      <w:r>
        <w:t xml:space="preserve"> miminko umístit. Pokud už se tak stane, tak je nejdůležitější, aby měla celá věc dobrý konec," doplnila místostarostka města Vendula Machová (Volím Tachov).</w:t>
      </w:r>
    </w:p>
    <w:p w14:paraId="0000000F" w14:textId="1331740D" w:rsidR="00DD2337" w:rsidRDefault="00000000">
      <w:pPr>
        <w:rPr>
          <w:i/>
        </w:rPr>
      </w:pPr>
      <w:r>
        <w:rPr>
          <w:i/>
        </w:rPr>
        <w:t>Matouš Horáček</w:t>
      </w:r>
      <w:r>
        <w:rPr>
          <w:i/>
        </w:rPr>
        <w:br/>
      </w:r>
      <w:r w:rsidR="00AD57CB">
        <w:rPr>
          <w:i/>
        </w:rPr>
        <w:t>Radní pro komunikaci, Město Tachov</w:t>
      </w:r>
      <w:r w:rsidR="00AD57CB">
        <w:rPr>
          <w:i/>
        </w:rPr>
        <w:br/>
      </w:r>
      <w:hyperlink r:id="rId4" w:history="1">
        <w:r w:rsidR="00AD57CB" w:rsidRPr="00176EFE">
          <w:rPr>
            <w:rStyle w:val="Hypertextovodkaz"/>
            <w:i/>
          </w:rPr>
          <w:t>matous.horacek@tachov-mesto.cz</w:t>
        </w:r>
      </w:hyperlink>
      <w:r>
        <w:rPr>
          <w:i/>
        </w:rPr>
        <w:t>, 604 276 425</w:t>
      </w:r>
    </w:p>
    <w:sectPr w:rsidR="00DD2337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337"/>
    <w:rsid w:val="0003791A"/>
    <w:rsid w:val="000D212A"/>
    <w:rsid w:val="0057279F"/>
    <w:rsid w:val="006A011A"/>
    <w:rsid w:val="008F09A6"/>
    <w:rsid w:val="00AD57CB"/>
    <w:rsid w:val="00BB6BFA"/>
    <w:rsid w:val="00D51B05"/>
    <w:rsid w:val="00DD2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41F3F"/>
  <w15:docId w15:val="{E01BB789-1596-41C1-9A52-9D3CA01B5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dpis2">
    <w:name w:val="heading 2"/>
    <w:basedOn w:val="Normln"/>
    <w:next w:val="Normln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dpis3">
    <w:name w:val="heading 3"/>
    <w:basedOn w:val="Normln"/>
    <w:next w:val="Normln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ln"/>
    <w:next w:val="Normln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dpis5">
    <w:name w:val="heading 5"/>
    <w:basedOn w:val="Normln"/>
    <w:next w:val="Normln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dpis6">
    <w:name w:val="heading 6"/>
    <w:basedOn w:val="Normln"/>
    <w:next w:val="Normln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uiPriority w:val="10"/>
    <w:qFormat/>
    <w:pPr>
      <w:spacing w:after="0" w:line="240" w:lineRule="auto"/>
    </w:pPr>
    <w:rPr>
      <w:sz w:val="56"/>
      <w:szCs w:val="56"/>
    </w:rPr>
  </w:style>
  <w:style w:type="paragraph" w:styleId="Podnadpis">
    <w:name w:val="Subtitle"/>
    <w:basedOn w:val="Normln"/>
    <w:next w:val="Normln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xtkomente">
    <w:name w:val="annotation text"/>
    <w:basedOn w:val="Normln"/>
    <w:link w:val="Textkomente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AD57CB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AD57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8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3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48107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atous.horacek@tachov-mesto.c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325</Words>
  <Characters>1918</Characters>
  <Application>Microsoft Office Word</Application>
  <DocSecurity>0</DocSecurity>
  <Lines>15</Lines>
  <Paragraphs>4</Paragraphs>
  <ScaleCrop>false</ScaleCrop>
  <Company/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Matouš Horáček</dc:creator>
  <cp:lastModifiedBy>Matouš Horáček</cp:lastModifiedBy>
  <cp:revision>9</cp:revision>
  <dcterms:created xsi:type="dcterms:W3CDTF">2022-11-08T13:25:00Z</dcterms:created>
  <dcterms:modified xsi:type="dcterms:W3CDTF">2022-12-05T14:46:00Z</dcterms:modified>
</cp:coreProperties>
</file>