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93AD6" w14:textId="1714AFFA" w:rsidR="00D04AFA" w:rsidRDefault="006117B4" w:rsidP="006117B4">
      <w:pPr>
        <w:pStyle w:val="Nadpis1"/>
      </w:pPr>
      <w:r>
        <w:t>Oslavy osvobození v Tachově</w:t>
      </w:r>
    </w:p>
    <w:p w14:paraId="305F7038" w14:textId="77777777" w:rsidR="006117B4" w:rsidRPr="006117B4" w:rsidRDefault="006117B4" w:rsidP="006117B4"/>
    <w:p w14:paraId="4E36DAD5" w14:textId="7122C534" w:rsidR="00F47BAC" w:rsidRDefault="00BB7F06" w:rsidP="00D846D4">
      <w:pPr>
        <w:pStyle w:val="Nadpis3"/>
      </w:pPr>
      <w:r>
        <w:t xml:space="preserve">Dne </w:t>
      </w:r>
      <w:r w:rsidR="00D846D4" w:rsidRPr="00D846D4">
        <w:t>2. května</w:t>
      </w:r>
      <w:r w:rsidR="00D846D4" w:rsidRPr="00D846D4">
        <w:t xml:space="preserve"> </w:t>
      </w:r>
      <w:r w:rsidR="00D846D4" w:rsidRPr="00D846D4">
        <w:t xml:space="preserve">2024 si </w:t>
      </w:r>
      <w:r w:rsidR="00D846D4" w:rsidRPr="00D846D4">
        <w:t xml:space="preserve">obyvatelé Tachova </w:t>
      </w:r>
      <w:r w:rsidR="00D846D4" w:rsidRPr="00D846D4">
        <w:t xml:space="preserve">a pozvaní hosté </w:t>
      </w:r>
      <w:r w:rsidR="00D846D4" w:rsidRPr="00D846D4">
        <w:t>připomněli 7</w:t>
      </w:r>
      <w:r w:rsidR="00D846D4" w:rsidRPr="00D846D4">
        <w:t>9</w:t>
      </w:r>
      <w:r w:rsidR="00D846D4" w:rsidRPr="00D846D4">
        <w:t>. výročí osvobození</w:t>
      </w:r>
      <w:r w:rsidR="00D846D4" w:rsidRPr="00D846D4">
        <w:t xml:space="preserve"> města americkou armádou.</w:t>
      </w:r>
      <w:r w:rsidR="00D846D4" w:rsidRPr="00D846D4">
        <w:t xml:space="preserve"> Právě </w:t>
      </w:r>
      <w:r w:rsidR="00D846D4" w:rsidRPr="00D846D4">
        <w:t>v tento den v roce</w:t>
      </w:r>
      <w:r w:rsidR="00D846D4" w:rsidRPr="00D846D4">
        <w:t xml:space="preserve"> 1945 skončila druhá světová válka</w:t>
      </w:r>
      <w:r>
        <w:t xml:space="preserve"> </w:t>
      </w:r>
      <w:r w:rsidRPr="00D846D4">
        <w:t>pro tehdejší obyvatelstvo města</w:t>
      </w:r>
    </w:p>
    <w:p w14:paraId="23B5AC71" w14:textId="77777777" w:rsidR="009214D3" w:rsidRPr="009214D3" w:rsidRDefault="009214D3" w:rsidP="009214D3"/>
    <w:p w14:paraId="3FBE7654" w14:textId="77777777" w:rsidR="00D846D4" w:rsidRDefault="00D846D4" w:rsidP="009214D3">
      <w:pPr>
        <w:pStyle w:val="Nadpis2"/>
      </w:pPr>
    </w:p>
    <w:p w14:paraId="6E084612" w14:textId="131050B4" w:rsidR="00D846D4" w:rsidRDefault="009214D3" w:rsidP="009214D3">
      <w:pPr>
        <w:pStyle w:val="Nadpis2"/>
      </w:pPr>
      <w:r>
        <w:t>Konvoj na nádvoří tachovského zámku</w:t>
      </w:r>
    </w:p>
    <w:p w14:paraId="12E6B551" w14:textId="77777777" w:rsidR="009214D3" w:rsidRPr="009214D3" w:rsidRDefault="009214D3" w:rsidP="009214D3"/>
    <w:p w14:paraId="7F02BE8E" w14:textId="3B291F99" w:rsidR="00BB7F06" w:rsidRDefault="00D846D4" w:rsidP="00D846D4">
      <w:r>
        <w:t>Oslavy osvobození začali v poledne na nádvoří tachovského zámku příjezdem konvoje historických vozidel z </w:t>
      </w:r>
      <w:proofErr w:type="spellStart"/>
      <w:r>
        <w:t>Military</w:t>
      </w:r>
      <w:proofErr w:type="spellEnd"/>
      <w:r>
        <w:t xml:space="preserve"> Car Clubu Plzeň. Konvoj čítající přes desítku automobilů a motorek se utábořil na nádvoří a bylo možné si auta prohlédnout zvenku i zevnitř. „Poté pojedeme k Pomníku osvobození americkou armádou, kde naši členové také uctí památku zesnulých ve druhé světové válce.</w:t>
      </w:r>
      <w:r w:rsidR="006A1D53">
        <w:t xml:space="preserve"> </w:t>
      </w:r>
      <w:r>
        <w:t>Pak nás čeká cesta do Konstantinových Lázní. V neděli se samozřejmě přidáme ke konvoji svobody v Plzni,“ dodal účastník konvoje</w:t>
      </w:r>
      <w:r w:rsidR="00E62E4D">
        <w:t>.</w:t>
      </w:r>
    </w:p>
    <w:p w14:paraId="5B30FB4B" w14:textId="77777777" w:rsidR="00BB7F06" w:rsidRDefault="00BB7F06" w:rsidP="00D846D4"/>
    <w:p w14:paraId="366567D2" w14:textId="3E3B12B7" w:rsidR="00BB7F06" w:rsidRDefault="00BB7F06" w:rsidP="00BB7F06">
      <w:pPr>
        <w:pStyle w:val="Nadpis2"/>
      </w:pPr>
      <w:r>
        <w:t>Návštěva z velvyslanectví Spojených států amerických</w:t>
      </w:r>
    </w:p>
    <w:p w14:paraId="7CA50FED" w14:textId="77777777" w:rsidR="00BB7F06" w:rsidRPr="00BB7F06" w:rsidRDefault="00BB7F06" w:rsidP="00BB7F06"/>
    <w:p w14:paraId="3900A36C" w14:textId="2635FD30" w:rsidR="00E62E4D" w:rsidRDefault="00E62E4D" w:rsidP="00D846D4">
      <w:r>
        <w:t>Jsme moc rádi, že se k nám tradičně přidali i zástupci velvyslanectví Spojených států Amerických</w:t>
      </w:r>
      <w:r w:rsidR="00633E62">
        <w:t xml:space="preserve"> v Praze</w:t>
      </w:r>
      <w:r>
        <w:t xml:space="preserve">. Letos jsme v Tachově přivítali pana Dr. Richarda </w:t>
      </w:r>
      <w:proofErr w:type="spellStart"/>
      <w:r>
        <w:t>Meyera</w:t>
      </w:r>
      <w:proofErr w:type="spellEnd"/>
      <w:r>
        <w:t xml:space="preserve"> a paní </w:t>
      </w:r>
      <w:r w:rsidR="00633E62">
        <w:t>Markétu Papežovou, kteří si prohlédli i Tachovský zámek.</w:t>
      </w:r>
    </w:p>
    <w:p w14:paraId="7A67C4AB" w14:textId="77777777" w:rsidR="009214D3" w:rsidRDefault="009214D3" w:rsidP="00D846D4"/>
    <w:p w14:paraId="1584D0E9" w14:textId="68773BD0" w:rsidR="009214D3" w:rsidRDefault="009214D3" w:rsidP="009214D3">
      <w:pPr>
        <w:pStyle w:val="Nadpis2"/>
      </w:pPr>
      <w:r>
        <w:t>Pietní akt u Památníku osvobození města americkou armádou</w:t>
      </w:r>
    </w:p>
    <w:p w14:paraId="20216A61" w14:textId="77777777" w:rsidR="009214D3" w:rsidRPr="009214D3" w:rsidRDefault="009214D3" w:rsidP="009214D3"/>
    <w:p w14:paraId="495799AD" w14:textId="7E306831" w:rsidR="00633E62" w:rsidRDefault="00633E62" w:rsidP="00D846D4">
      <w:r>
        <w:t xml:space="preserve">V půl druhé začal pietní akt u Památníku osvobození města americkou armádou v prostorech parčíku </w:t>
      </w:r>
      <w:r w:rsidR="002D3BE7">
        <w:t>nad</w:t>
      </w:r>
      <w:r>
        <w:t xml:space="preserve"> kostel</w:t>
      </w:r>
      <w:r w:rsidR="002D3BE7">
        <w:t>em</w:t>
      </w:r>
      <w:r>
        <w:t xml:space="preserve"> sv. Václava. Památník s názvem </w:t>
      </w:r>
      <w:r w:rsidRPr="00633E62">
        <w:rPr>
          <w:i/>
          <w:iCs/>
        </w:rPr>
        <w:t>Díkuvzdání</w:t>
      </w:r>
      <w:r>
        <w:rPr>
          <w:i/>
          <w:iCs/>
        </w:rPr>
        <w:t xml:space="preserve"> </w:t>
      </w:r>
      <w:r>
        <w:t>vytvořili pro město společně tachovští umělci</w:t>
      </w:r>
      <w:r w:rsidR="002D3BE7">
        <w:t>,</w:t>
      </w:r>
      <w:r>
        <w:t xml:space="preserve"> akademická sochařka Alena Burešová a Milan Vendy Hůrka</w:t>
      </w:r>
      <w:r w:rsidR="006A1D53">
        <w:t xml:space="preserve">. Jeho </w:t>
      </w:r>
      <w:r>
        <w:t>slavnostn</w:t>
      </w:r>
      <w:r w:rsidR="006A1D53">
        <w:t>í</w:t>
      </w:r>
      <w:r>
        <w:t xml:space="preserve"> odhalen</w:t>
      </w:r>
      <w:r w:rsidR="006A1D53">
        <w:t>í proběhlo</w:t>
      </w:r>
      <w:r>
        <w:t xml:space="preserve"> na konci dubna roku 1990</w:t>
      </w:r>
      <w:r w:rsidR="006A1D53">
        <w:t xml:space="preserve">, kterého se účastnila i tehdejší velvyslankyně USA paní </w:t>
      </w:r>
      <w:proofErr w:type="spellStart"/>
      <w:r w:rsidR="006A1D53">
        <w:t>Shirley</w:t>
      </w:r>
      <w:proofErr w:type="spellEnd"/>
      <w:r w:rsidR="006A1D53">
        <w:t xml:space="preserve"> </w:t>
      </w:r>
      <w:proofErr w:type="spellStart"/>
      <w:r w:rsidR="006A1D53">
        <w:t>Tempel</w:t>
      </w:r>
      <w:proofErr w:type="spellEnd"/>
      <w:r w:rsidR="006A1D53">
        <w:t>. Pomník je tvořen</w:t>
      </w:r>
      <w:r>
        <w:t xml:space="preserve"> </w:t>
      </w:r>
      <w:r w:rsidR="006A1D53">
        <w:t>k</w:t>
      </w:r>
      <w:r>
        <w:t>řídl</w:t>
      </w:r>
      <w:r w:rsidR="006A1D53">
        <w:t>y</w:t>
      </w:r>
      <w:r>
        <w:t xml:space="preserve"> v podobě rukou</w:t>
      </w:r>
      <w:r w:rsidR="00D76AEC">
        <w:t xml:space="preserve">, </w:t>
      </w:r>
      <w:r>
        <w:t>symbolizují</w:t>
      </w:r>
      <w:r w:rsidR="006A1D53">
        <w:t>cí</w:t>
      </w:r>
      <w:r>
        <w:t xml:space="preserve"> radost z osvobození a zlat</w:t>
      </w:r>
      <w:r w:rsidR="006A1D53">
        <w:t>ou</w:t>
      </w:r>
      <w:r>
        <w:t xml:space="preserve"> koul</w:t>
      </w:r>
      <w:r w:rsidR="006A1D53">
        <w:t>í</w:t>
      </w:r>
      <w:r>
        <w:t xml:space="preserve"> uprostřed</w:t>
      </w:r>
      <w:r w:rsidR="00D76AEC">
        <w:t>, která</w:t>
      </w:r>
      <w:r>
        <w:t xml:space="preserve"> </w:t>
      </w:r>
      <w:r w:rsidR="006A1D53">
        <w:t>připomín</w:t>
      </w:r>
      <w:r w:rsidR="00D76AEC">
        <w:t>á</w:t>
      </w:r>
      <w:r>
        <w:t xml:space="preserve"> slunce.</w:t>
      </w:r>
    </w:p>
    <w:p w14:paraId="08532DFF" w14:textId="039C59BE" w:rsidR="006117B4" w:rsidRDefault="00D76AEC">
      <w:r>
        <w:t xml:space="preserve">Samotnému aktu položení květin, jako projevu uctění památky padlých ve druhé světové válce, předcházely projevy starosty města Tachova Mgr. Petra Vrány, zástupce amerického velvyslanectví Dr. Richarda </w:t>
      </w:r>
      <w:proofErr w:type="spellStart"/>
      <w:r>
        <w:t>Meyera</w:t>
      </w:r>
      <w:proofErr w:type="spellEnd"/>
      <w:r>
        <w:t xml:space="preserve">, hejtmana Plzeňského Kraje Rudolfa </w:t>
      </w:r>
      <w:proofErr w:type="spellStart"/>
      <w:r>
        <w:t>Špotáka</w:t>
      </w:r>
      <w:proofErr w:type="spellEnd"/>
      <w:r>
        <w:t xml:space="preserve"> a zastupitele města a historika PhDr. Jiřího Nenutila. Všechny projevy kladly důraz na udržení demokracie a svobody. Jak uvedl ve svém projevu starost</w:t>
      </w:r>
      <w:r w:rsidR="009214D3">
        <w:t>a:</w:t>
      </w:r>
      <w:r>
        <w:t xml:space="preserve"> „Práce na mírovém soužití a bezpečnosti je neustálým úkolem, který vyžaduje naši pozornost a angažovanost</w:t>
      </w:r>
      <w:r w:rsidR="009214D3">
        <w:t>.</w:t>
      </w:r>
      <w:r>
        <w:t>“</w:t>
      </w:r>
    </w:p>
    <w:p w14:paraId="41BA6A29" w14:textId="32685828" w:rsidR="009214D3" w:rsidRDefault="009214D3">
      <w:r>
        <w:t xml:space="preserve">Uctít památku dorazili i představitelé města, místostarostka Mgr. Vendula Machová a místostarosta Mgr. et. Mgr. Jan Straka. Za Plzeňský kraj dorazil také náměstek hejtmana Ing. Pavel Čížek. Přítomni </w:t>
      </w:r>
      <w:r>
        <w:lastRenderedPageBreak/>
        <w:t>byli i zástupci Policie ČR, Hasičského záchranného sboru či Krajského vojenského velitelství v Plzni. Jsme rádi, že památku uctili i příslušníci politických a zájmových organizací v Tachově.</w:t>
      </w:r>
    </w:p>
    <w:p w14:paraId="01B4E084" w14:textId="018D7E2E" w:rsidR="009214D3" w:rsidRDefault="009214D3">
      <w:r>
        <w:t xml:space="preserve">Velké poděkování patří Tachovskému dětskému sboru za hudební doprovod, členům tachovského oddílu Junáka za čestnou stráž a ředitelce muzea Českého lesa PhDr. Janě </w:t>
      </w:r>
      <w:proofErr w:type="spellStart"/>
      <w:r>
        <w:t>Hutníkové</w:t>
      </w:r>
      <w:proofErr w:type="spellEnd"/>
      <w:r>
        <w:t xml:space="preserve"> za úvodní slovo.</w:t>
      </w:r>
    </w:p>
    <w:p w14:paraId="37E8B87A" w14:textId="75FA028C" w:rsidR="002D3BE7" w:rsidRDefault="002D3BE7"/>
    <w:p w14:paraId="5D6D6D94" w14:textId="4F16C74D" w:rsidR="002D3BE7" w:rsidRDefault="002D3BE7" w:rsidP="002D3BE7">
      <w:pPr>
        <w:pStyle w:val="Nadpis2"/>
      </w:pPr>
      <w:r>
        <w:t>Kulaté výročí osvobození v roce 2025</w:t>
      </w:r>
    </w:p>
    <w:p w14:paraId="16AD08B1" w14:textId="77777777" w:rsidR="002D3BE7" w:rsidRDefault="002D3BE7"/>
    <w:p w14:paraId="352F8FF8" w14:textId="518FBCBA" w:rsidR="002D3BE7" w:rsidRDefault="002D3BE7">
      <w:r>
        <w:t>Příští rok to bude 80 let od osvobození Tachova americkou armádou a 35 let od odhalení pomníku. Tato jubilejní výročí si samozřejmě zaslouží oslavy většího rozsahu. Budeme rádi, když se k nám příští rok připojíte a vytvoříte s námi příjemnou atmosféru při oslavách svobody v Tachově.</w:t>
      </w:r>
    </w:p>
    <w:sectPr w:rsidR="002D3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7B4"/>
    <w:rsid w:val="002D3BE7"/>
    <w:rsid w:val="006117B4"/>
    <w:rsid w:val="00633E62"/>
    <w:rsid w:val="006A1D53"/>
    <w:rsid w:val="009214D3"/>
    <w:rsid w:val="00AF0EDE"/>
    <w:rsid w:val="00BB7F06"/>
    <w:rsid w:val="00D04AFA"/>
    <w:rsid w:val="00D76AEC"/>
    <w:rsid w:val="00D846D4"/>
    <w:rsid w:val="00E62E4D"/>
    <w:rsid w:val="00F4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F7393"/>
  <w15:chartTrackingRefBased/>
  <w15:docId w15:val="{19C07A5B-571A-40F6-AEC0-B44F78E9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117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117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117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117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6117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6117B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441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Kořínská</dc:creator>
  <cp:keywords/>
  <dc:description/>
  <cp:lastModifiedBy>Tereza Kořínská</cp:lastModifiedBy>
  <cp:revision>2</cp:revision>
  <dcterms:created xsi:type="dcterms:W3CDTF">2024-05-03T07:24:00Z</dcterms:created>
  <dcterms:modified xsi:type="dcterms:W3CDTF">2024-05-03T09:17:00Z</dcterms:modified>
</cp:coreProperties>
</file>